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3342C" w14:textId="1EF33807" w:rsidR="00D27B35" w:rsidRDefault="006445B7" w:rsidP="00BF3D8C">
      <w:pPr>
        <w:pBdr>
          <w:bottom w:val="single" w:sz="6" w:space="1" w:color="auto"/>
        </w:pBdr>
        <w:jc w:val="both"/>
        <w:rPr>
          <w:rFonts w:ascii="Arial" w:eastAsia="Arial Unicode MS" w:hAnsi="Arial" w:cs="Arial"/>
          <w:b/>
          <w:bCs/>
          <w:color w:val="385623" w:themeColor="accent6" w:themeShade="80"/>
          <w:sz w:val="28"/>
          <w:szCs w:val="28"/>
          <w:bdr w:val="nil"/>
        </w:rPr>
      </w:pPr>
      <w:r w:rsidRPr="00701595">
        <w:rPr>
          <w:rFonts w:ascii="Arial" w:eastAsia="Arial Unicode MS" w:hAnsi="Arial" w:cs="Arial"/>
          <w:b/>
          <w:bCs/>
          <w:color w:val="385623" w:themeColor="accent6" w:themeShade="80"/>
          <w:sz w:val="28"/>
          <w:szCs w:val="28"/>
          <w:bdr w:val="nil"/>
        </w:rPr>
        <w:t>SOUTH-SOUTH KNOWLEDGE EXCHANGE:</w:t>
      </w:r>
      <w:r w:rsidR="00D825CF" w:rsidRPr="00701595">
        <w:rPr>
          <w:rFonts w:ascii="Arial" w:eastAsia="Arial Unicode MS" w:hAnsi="Arial" w:cs="Arial"/>
          <w:b/>
          <w:bCs/>
          <w:color w:val="385623" w:themeColor="accent6" w:themeShade="80"/>
          <w:sz w:val="28"/>
          <w:szCs w:val="28"/>
          <w:bdr w:val="nil"/>
        </w:rPr>
        <w:t xml:space="preserve"> </w:t>
      </w:r>
      <w:r w:rsidR="006D213F" w:rsidRPr="00701595">
        <w:rPr>
          <w:rFonts w:ascii="Arial" w:eastAsia="Arial Unicode MS" w:hAnsi="Arial" w:cs="Arial"/>
          <w:b/>
          <w:bCs/>
          <w:color w:val="385623" w:themeColor="accent6" w:themeShade="80"/>
          <w:sz w:val="28"/>
          <w:szCs w:val="28"/>
          <w:bdr w:val="nil"/>
        </w:rPr>
        <w:t xml:space="preserve">KENYAN </w:t>
      </w:r>
      <w:r w:rsidR="008C7ABF" w:rsidRPr="00701595">
        <w:rPr>
          <w:rFonts w:ascii="Arial" w:eastAsia="Arial Unicode MS" w:hAnsi="Arial" w:cs="Arial"/>
          <w:b/>
          <w:bCs/>
          <w:color w:val="385623" w:themeColor="accent6" w:themeShade="80"/>
          <w:sz w:val="28"/>
          <w:szCs w:val="28"/>
          <w:bdr w:val="nil"/>
        </w:rPr>
        <w:t>DELEGAT</w:t>
      </w:r>
      <w:r w:rsidR="00B32D39">
        <w:rPr>
          <w:rFonts w:ascii="Arial" w:eastAsia="Arial Unicode MS" w:hAnsi="Arial" w:cs="Arial"/>
          <w:b/>
          <w:bCs/>
          <w:color w:val="385623" w:themeColor="accent6" w:themeShade="80"/>
          <w:sz w:val="28"/>
          <w:szCs w:val="28"/>
          <w:bdr w:val="nil"/>
        </w:rPr>
        <w:t>ION</w:t>
      </w:r>
      <w:r w:rsidR="008C7ABF">
        <w:rPr>
          <w:rFonts w:ascii="Arial" w:eastAsia="Arial Unicode MS" w:hAnsi="Arial" w:cs="Arial"/>
          <w:b/>
          <w:bCs/>
          <w:color w:val="385623" w:themeColor="accent6" w:themeShade="80"/>
          <w:sz w:val="28"/>
          <w:szCs w:val="28"/>
          <w:bdr w:val="nil"/>
        </w:rPr>
        <w:t xml:space="preserve"> </w:t>
      </w:r>
      <w:r w:rsidR="008C7ABF" w:rsidRPr="00701595">
        <w:rPr>
          <w:rFonts w:ascii="Arial" w:eastAsia="Arial Unicode MS" w:hAnsi="Arial" w:cs="Arial"/>
          <w:b/>
          <w:bCs/>
          <w:color w:val="385623" w:themeColor="accent6" w:themeShade="80"/>
          <w:sz w:val="28"/>
          <w:szCs w:val="28"/>
          <w:bdr w:val="nil"/>
        </w:rPr>
        <w:t>VISITED</w:t>
      </w:r>
      <w:r w:rsidR="00BE3F65" w:rsidRPr="00701595">
        <w:rPr>
          <w:rFonts w:ascii="Arial" w:eastAsia="Arial Unicode MS" w:hAnsi="Arial" w:cs="Arial"/>
          <w:b/>
          <w:bCs/>
          <w:color w:val="385623" w:themeColor="accent6" w:themeShade="80"/>
          <w:sz w:val="28"/>
          <w:szCs w:val="28"/>
          <w:bdr w:val="nil"/>
        </w:rPr>
        <w:t xml:space="preserve"> </w:t>
      </w:r>
      <w:r w:rsidR="006D213F" w:rsidRPr="00701595">
        <w:rPr>
          <w:rFonts w:ascii="Arial" w:eastAsia="Arial Unicode MS" w:hAnsi="Arial" w:cs="Arial"/>
          <w:b/>
          <w:bCs/>
          <w:color w:val="385623" w:themeColor="accent6" w:themeShade="80"/>
          <w:sz w:val="28"/>
          <w:szCs w:val="28"/>
          <w:bdr w:val="nil"/>
        </w:rPr>
        <w:t xml:space="preserve">THE ETHIOPIA SUSTAINABLE LAND MANAGEMENT PROGRAM </w:t>
      </w:r>
    </w:p>
    <w:p w14:paraId="00CD46B9" w14:textId="5ED5E2E4" w:rsidR="00C544B5" w:rsidRDefault="00226531" w:rsidP="00232B5D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6123766" wp14:editId="079608FB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3086100" cy="2195195"/>
            <wp:effectExtent l="0" t="0" r="0" b="0"/>
            <wp:wrapThrough wrapText="bothSides">
              <wp:wrapPolygon edited="0">
                <wp:start x="0" y="0"/>
                <wp:lineTo x="0" y="21369"/>
                <wp:lineTo x="21467" y="21369"/>
                <wp:lineTo x="2146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6100" cy="219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F5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33AFB0" wp14:editId="1AE22252">
                <wp:simplePos x="0" y="0"/>
                <wp:positionH relativeFrom="column">
                  <wp:posOffset>6350</wp:posOffset>
                </wp:positionH>
                <wp:positionV relativeFrom="paragraph">
                  <wp:posOffset>2164080</wp:posOffset>
                </wp:positionV>
                <wp:extent cx="3131820" cy="165100"/>
                <wp:effectExtent l="0" t="0" r="0" b="6350"/>
                <wp:wrapThrough wrapText="bothSides">
                  <wp:wrapPolygon edited="0">
                    <wp:start x="0" y="0"/>
                    <wp:lineTo x="0" y="19938"/>
                    <wp:lineTo x="21416" y="19938"/>
                    <wp:lineTo x="21416" y="0"/>
                    <wp:lineTo x="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165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1A0EFD" w14:textId="1899713F" w:rsidR="00582BF0" w:rsidRPr="003A2D33" w:rsidRDefault="00582BF0" w:rsidP="00582BF0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904882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: The Kenyan delegates with the Ethiopian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3A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.5pt;margin-top:170.4pt;width:246.6pt;height:1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" stroked="f">
                <v:textbox inset="0,0,0,0">
                  <w:txbxContent>
                    <w:p w14:paraId="271A0EFD" w14:textId="1899713F" w:rsidR="00582BF0" w:rsidRPr="003A2D33" w:rsidRDefault="00582BF0" w:rsidP="00582BF0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 w:rsidR="007172B0">
                        <w:fldChar w:fldCharType="begin"/>
                      </w:r>
                      <w:r w:rsidR="007172B0">
                        <w:instrText xml:space="preserve"> SEQ Figure \* ARABIC </w:instrText>
                      </w:r>
                      <w:r w:rsidR="007172B0">
                        <w:fldChar w:fldCharType="separate"/>
                      </w:r>
                      <w:r w:rsidR="00904882">
                        <w:rPr>
                          <w:noProof/>
                        </w:rPr>
                        <w:t>1</w:t>
                      </w:r>
                      <w:r w:rsidR="007172B0">
                        <w:rPr>
                          <w:noProof/>
                        </w:rPr>
                        <w:fldChar w:fldCharType="end"/>
                      </w:r>
                      <w:r>
                        <w:t>: The Kenyan delegates with the Ethiopian team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B7352" w:rsidRPr="4428C319">
        <w:rPr>
          <w:b/>
          <w:bCs/>
        </w:rPr>
        <w:t xml:space="preserve">Addis Ababa, </w:t>
      </w:r>
      <w:r w:rsidR="00721DD8">
        <w:rPr>
          <w:b/>
          <w:bCs/>
        </w:rPr>
        <w:t>Nov</w:t>
      </w:r>
      <w:r w:rsidR="006B7352" w:rsidRPr="4428C319">
        <w:rPr>
          <w:b/>
          <w:bCs/>
        </w:rPr>
        <w:t xml:space="preserve"> </w:t>
      </w:r>
      <w:r w:rsidR="009223CB">
        <w:rPr>
          <w:b/>
          <w:bCs/>
        </w:rPr>
        <w:t>1</w:t>
      </w:r>
      <w:r w:rsidR="005C2F96">
        <w:rPr>
          <w:b/>
          <w:bCs/>
        </w:rPr>
        <w:t>1</w:t>
      </w:r>
      <w:r w:rsidR="006B7352" w:rsidRPr="4428C319">
        <w:rPr>
          <w:b/>
          <w:bCs/>
        </w:rPr>
        <w:t>, 202</w:t>
      </w:r>
      <w:r w:rsidR="00721DD8">
        <w:rPr>
          <w:b/>
          <w:bCs/>
        </w:rPr>
        <w:t>3</w:t>
      </w:r>
      <w:r w:rsidR="006B7352" w:rsidRPr="4428C319">
        <w:rPr>
          <w:b/>
          <w:bCs/>
        </w:rPr>
        <w:t xml:space="preserve"> </w:t>
      </w:r>
      <w:r w:rsidR="006B7352" w:rsidRPr="00B82B5C">
        <w:t>—</w:t>
      </w:r>
      <w:r w:rsidR="006B7352">
        <w:t xml:space="preserve"> </w:t>
      </w:r>
      <w:r w:rsidR="009223CB">
        <w:t xml:space="preserve">The Kenyan delegation </w:t>
      </w:r>
      <w:r w:rsidR="006B7352">
        <w:t>has</w:t>
      </w:r>
      <w:r w:rsidR="00CF29B0">
        <w:t xml:space="preserve"> conduct</w:t>
      </w:r>
      <w:r w:rsidR="00EC293E">
        <w:t>ed</w:t>
      </w:r>
      <w:r w:rsidR="0099061F">
        <w:t xml:space="preserve"> a</w:t>
      </w:r>
      <w:r w:rsidR="00CF29B0">
        <w:t xml:space="preserve"> south-sout</w:t>
      </w:r>
      <w:r w:rsidR="00EC293E">
        <w:t xml:space="preserve">h </w:t>
      </w:r>
      <w:r w:rsidR="00B82B5C">
        <w:t>knowledge exchange</w:t>
      </w:r>
      <w:r w:rsidR="00EC293E">
        <w:t xml:space="preserve"> </w:t>
      </w:r>
      <w:r w:rsidR="00B82B5C">
        <w:t>visit</w:t>
      </w:r>
      <w:r w:rsidR="00EC293E">
        <w:t xml:space="preserve"> </w:t>
      </w:r>
      <w:r w:rsidR="00B82B5C">
        <w:t>to</w:t>
      </w:r>
      <w:r w:rsidR="00677996">
        <w:t xml:space="preserve"> Ethiopia</w:t>
      </w:r>
      <w:r w:rsidR="00EC293E">
        <w:t xml:space="preserve"> </w:t>
      </w:r>
      <w:r w:rsidR="00677996">
        <w:t xml:space="preserve">with the aim </w:t>
      </w:r>
      <w:r w:rsidR="004C3023" w:rsidRPr="00B82B5C">
        <w:t xml:space="preserve">to learn key </w:t>
      </w:r>
      <w:r w:rsidR="00B82B5C" w:rsidRPr="00B82B5C">
        <w:t>lessons</w:t>
      </w:r>
      <w:r w:rsidR="00677996">
        <w:t xml:space="preserve"> from the Ethiopia Sustainable Landscape Management (SLM) Program</w:t>
      </w:r>
      <w:r w:rsidR="00B82B5C" w:rsidRPr="00B82B5C">
        <w:t xml:space="preserve"> that </w:t>
      </w:r>
      <w:r w:rsidR="004C3023" w:rsidRPr="00B82B5C">
        <w:t xml:space="preserve">will </w:t>
      </w:r>
      <w:r w:rsidR="00B82B5C" w:rsidRPr="00B82B5C">
        <w:t>help</w:t>
      </w:r>
      <w:r w:rsidR="004C3023" w:rsidRPr="00B82B5C">
        <w:t xml:space="preserve"> the design of an effective and responsive Program on watershed improvement Services for Kenya.</w:t>
      </w:r>
      <w:r w:rsidR="00677996">
        <w:t xml:space="preserve"> </w:t>
      </w:r>
      <w:r w:rsidR="00CE77F9">
        <w:t>The</w:t>
      </w:r>
      <w:r w:rsidR="00677996">
        <w:t xml:space="preserve"> </w:t>
      </w:r>
      <w:r w:rsidR="00BF0711">
        <w:t xml:space="preserve">knowledge exchange </w:t>
      </w:r>
      <w:r w:rsidR="00CE77F9">
        <w:t>team</w:t>
      </w:r>
      <w:r w:rsidR="000314B2">
        <w:t xml:space="preserve"> </w:t>
      </w:r>
      <w:r w:rsidR="00091B39">
        <w:t xml:space="preserve">has </w:t>
      </w:r>
      <w:r w:rsidR="000314B2">
        <w:t>discussed with</w:t>
      </w:r>
      <w:r w:rsidR="00721AB2">
        <w:t xml:space="preserve"> </w:t>
      </w:r>
      <w:r w:rsidR="000314B2">
        <w:t xml:space="preserve">the </w:t>
      </w:r>
      <w:r w:rsidR="00896060">
        <w:t>Natural</w:t>
      </w:r>
      <w:r w:rsidR="00770549">
        <w:t xml:space="preserve"> </w:t>
      </w:r>
      <w:r w:rsidR="00091B39">
        <w:t xml:space="preserve">Resources Management Directorate </w:t>
      </w:r>
      <w:r w:rsidR="00896060">
        <w:t>of the ministry</w:t>
      </w:r>
      <w:r w:rsidR="001A222B">
        <w:t xml:space="preserve"> of agriculture</w:t>
      </w:r>
      <w:r w:rsidR="00896060">
        <w:t xml:space="preserve">, </w:t>
      </w:r>
      <w:r w:rsidR="000314B2">
        <w:t>R</w:t>
      </w:r>
      <w:r w:rsidR="00C64F55">
        <w:t xml:space="preserve">esilient </w:t>
      </w:r>
      <w:r w:rsidR="000314B2">
        <w:t>L</w:t>
      </w:r>
      <w:r w:rsidR="00C64F55">
        <w:t xml:space="preserve">andscape and </w:t>
      </w:r>
      <w:r w:rsidR="000314B2">
        <w:t>L</w:t>
      </w:r>
      <w:r w:rsidR="00C64F55">
        <w:t xml:space="preserve">ivelihoods </w:t>
      </w:r>
      <w:r w:rsidR="000314B2">
        <w:t>P</w:t>
      </w:r>
      <w:r w:rsidR="00C64F55">
        <w:t>roject (RLLP)</w:t>
      </w:r>
      <w:r w:rsidR="000314B2">
        <w:t>, C</w:t>
      </w:r>
      <w:r w:rsidR="00C64F55">
        <w:t xml:space="preserve">limate </w:t>
      </w:r>
      <w:r w:rsidR="000314B2">
        <w:t>A</w:t>
      </w:r>
      <w:r w:rsidR="00C64F55">
        <w:t xml:space="preserve">ction through </w:t>
      </w:r>
      <w:r w:rsidR="000314B2">
        <w:t>L</w:t>
      </w:r>
      <w:r w:rsidR="00C64F55">
        <w:t>andscape Management (CALM)</w:t>
      </w:r>
      <w:r w:rsidR="000314B2">
        <w:t xml:space="preserve"> and </w:t>
      </w:r>
      <w:r w:rsidR="00BD36BF">
        <w:t>G</w:t>
      </w:r>
      <w:r w:rsidR="00C64F55">
        <w:t xml:space="preserve">reen </w:t>
      </w:r>
      <w:r w:rsidR="00BD36BF">
        <w:t>L</w:t>
      </w:r>
      <w:r w:rsidR="00C64F55">
        <w:t>egacy Initiative (GLI)</w:t>
      </w:r>
      <w:r w:rsidR="000314B2">
        <w:t xml:space="preserve"> team</w:t>
      </w:r>
      <w:r w:rsidR="00734A08">
        <w:t xml:space="preserve"> and visited </w:t>
      </w:r>
      <w:r w:rsidR="002965CA">
        <w:t>activities that focus on natural resource management</w:t>
      </w:r>
      <w:r w:rsidR="00BD13DA">
        <w:t xml:space="preserve"> from </w:t>
      </w:r>
      <w:r w:rsidR="007172B0">
        <w:t xml:space="preserve">7-10, November 2023. </w:t>
      </w:r>
    </w:p>
    <w:p w14:paraId="3B9BA833" w14:textId="628ECB4D" w:rsidR="003B3C0F" w:rsidRDefault="001A222B" w:rsidP="00232B5D">
      <w:pPr>
        <w:jc w:val="both"/>
      </w:pPr>
      <w:r>
        <w:t>H.E. Prof Eyasu Elias,</w:t>
      </w:r>
      <w:r w:rsidRPr="001A222B">
        <w:t xml:space="preserve"> </w:t>
      </w:r>
      <w:r>
        <w:t xml:space="preserve">the state minister for the natural resource </w:t>
      </w:r>
      <w:r w:rsidR="00537943">
        <w:t xml:space="preserve">sector </w:t>
      </w:r>
      <w:r>
        <w:t xml:space="preserve">of </w:t>
      </w:r>
      <w:r w:rsidR="00537943">
        <w:t xml:space="preserve">the </w:t>
      </w:r>
      <w:r>
        <w:t>Ministry of Agriculture</w:t>
      </w:r>
      <w:r w:rsidR="00A37BBB" w:rsidRPr="00A37BBB">
        <w:t xml:space="preserve"> </w:t>
      </w:r>
      <w:r w:rsidR="00741222">
        <w:t xml:space="preserve">in </w:t>
      </w:r>
      <w:r w:rsidR="00A37BBB">
        <w:t>Ethiopia</w:t>
      </w:r>
      <w:r>
        <w:t>, led the</w:t>
      </w:r>
      <w:r w:rsidR="00800E13">
        <w:t xml:space="preserve"> </w:t>
      </w:r>
      <w:r w:rsidR="0053548A">
        <w:t xml:space="preserve">discussion with the Kenyan delegate and </w:t>
      </w:r>
      <w:r w:rsidR="00800E13">
        <w:t xml:space="preserve">provided a welcoming and introductory remark </w:t>
      </w:r>
      <w:r w:rsidR="00846EEB">
        <w:t xml:space="preserve">describing the historical background, </w:t>
      </w:r>
      <w:r w:rsidR="00EE4151">
        <w:t xml:space="preserve">efforts </w:t>
      </w:r>
      <w:r w:rsidR="00846EEB">
        <w:t xml:space="preserve">and key achievements </w:t>
      </w:r>
      <w:r w:rsidR="00D314BE">
        <w:t xml:space="preserve">attained by </w:t>
      </w:r>
      <w:r w:rsidR="00C74165">
        <w:t>the country along</w:t>
      </w:r>
      <w:r w:rsidR="00FA52B8">
        <w:t xml:space="preserve"> </w:t>
      </w:r>
      <w:r w:rsidR="004436A0">
        <w:t>with the</w:t>
      </w:r>
      <w:r w:rsidR="00FA52B8">
        <w:t xml:space="preserve"> policy</w:t>
      </w:r>
      <w:r w:rsidR="00B666EA">
        <w:t xml:space="preserve"> backups a</w:t>
      </w:r>
      <w:r w:rsidR="004436A0">
        <w:t>nd partners</w:t>
      </w:r>
      <w:r w:rsidR="00C273CA">
        <w:t xml:space="preserve"> that are </w:t>
      </w:r>
      <w:r w:rsidR="00B87ECC">
        <w:t>supporting</w:t>
      </w:r>
      <w:r w:rsidR="00791E75">
        <w:t xml:space="preserve"> the </w:t>
      </w:r>
      <w:r w:rsidR="00B87ECC">
        <w:t>country’s</w:t>
      </w:r>
      <w:r w:rsidR="00791E75">
        <w:t xml:space="preserve"> effort toward natural resources </w:t>
      </w:r>
      <w:r w:rsidR="00B87ECC">
        <w:t>management.</w:t>
      </w:r>
    </w:p>
    <w:p w14:paraId="5EFBE8B4" w14:textId="6D7229B2" w:rsidR="007467BD" w:rsidRDefault="003C76CF" w:rsidP="00232B5D">
      <w:pPr>
        <w:jc w:val="both"/>
      </w:pPr>
      <w:r>
        <w:t xml:space="preserve">In his introductory remark, H.E. </w:t>
      </w:r>
      <w:r w:rsidR="00BE5EEA">
        <w:t>Prof Eyasu elaborated that i</w:t>
      </w:r>
      <w:r w:rsidR="00050219">
        <w:t xml:space="preserve">n the past fifteen years, Ethiopia has been </w:t>
      </w:r>
      <w:r w:rsidR="00506840">
        <w:t xml:space="preserve">working </w:t>
      </w:r>
      <w:r w:rsidR="00050219">
        <w:t xml:space="preserve">under the framework of </w:t>
      </w:r>
      <w:r w:rsidR="00930B56" w:rsidRPr="00930B56">
        <w:t>Ethiopia Sustainable Land Management Investment Framework (ESIF)</w:t>
      </w:r>
      <w:r>
        <w:t>,</w:t>
      </w:r>
      <w:r w:rsidR="00EB10D7">
        <w:t xml:space="preserve"> </w:t>
      </w:r>
      <w:r w:rsidR="00B76AF1">
        <w:t>which</w:t>
      </w:r>
      <w:r w:rsidR="00B76AF1" w:rsidRPr="00B76AF1">
        <w:t xml:space="preserve"> is a </w:t>
      </w:r>
      <w:r w:rsidR="00B76AF1">
        <w:t xml:space="preserve">strategic </w:t>
      </w:r>
      <w:r w:rsidR="00E61885">
        <w:t xml:space="preserve">framework </w:t>
      </w:r>
      <w:r w:rsidR="00B76AF1">
        <w:t xml:space="preserve">to undertake </w:t>
      </w:r>
      <w:r w:rsidR="00695884">
        <w:t xml:space="preserve">SLM </w:t>
      </w:r>
      <w:r>
        <w:t>interventions and</w:t>
      </w:r>
      <w:r w:rsidR="00695884">
        <w:t xml:space="preserve"> </w:t>
      </w:r>
      <w:r w:rsidR="00050219">
        <w:t>mitigate the natural resource</w:t>
      </w:r>
      <w:r w:rsidR="00F30C29">
        <w:t>s</w:t>
      </w:r>
      <w:r w:rsidR="00050219">
        <w:t xml:space="preserve"> degradation</w:t>
      </w:r>
      <w:r w:rsidR="003A0DC7">
        <w:t>.</w:t>
      </w:r>
      <w:r w:rsidR="00EB796D">
        <w:t xml:space="preserve"> </w:t>
      </w:r>
      <w:r w:rsidR="000F7517">
        <w:t xml:space="preserve">He further emphasized that </w:t>
      </w:r>
      <w:r w:rsidR="00AF0FB1">
        <w:t xml:space="preserve">since 2018 the </w:t>
      </w:r>
      <w:r w:rsidR="00BA35F2">
        <w:t>government of Ethiopia (</w:t>
      </w:r>
      <w:r w:rsidR="00AF0FB1">
        <w:t>GoE</w:t>
      </w:r>
      <w:r w:rsidR="00BA35F2">
        <w:t>)</w:t>
      </w:r>
      <w:r w:rsidR="00AF0FB1">
        <w:t xml:space="preserve"> has launched the GLI</w:t>
      </w:r>
      <w:r w:rsidR="00CF28D1">
        <w:t xml:space="preserve"> which </w:t>
      </w:r>
      <w:r w:rsidR="003F1684">
        <w:t xml:space="preserve">is </w:t>
      </w:r>
      <w:r w:rsidR="005C1FD0">
        <w:t xml:space="preserve">a </w:t>
      </w:r>
      <w:r w:rsidR="003F1684">
        <w:t>national afforestation/</w:t>
      </w:r>
      <w:r w:rsidR="00CF28D1">
        <w:t>reforest</w:t>
      </w:r>
      <w:r w:rsidR="003F1684">
        <w:t xml:space="preserve">ation </w:t>
      </w:r>
      <w:r w:rsidR="00DF7DEB">
        <w:t>program that</w:t>
      </w:r>
      <w:r w:rsidR="005C1FD0">
        <w:t xml:space="preserve"> contributes to climate</w:t>
      </w:r>
      <w:r w:rsidR="006770A8">
        <w:t xml:space="preserve"> </w:t>
      </w:r>
      <w:r w:rsidR="00452B85">
        <w:t>change mitigation</w:t>
      </w:r>
      <w:r w:rsidR="00D4369D">
        <w:t xml:space="preserve"> and</w:t>
      </w:r>
      <w:r w:rsidR="00452B85">
        <w:t xml:space="preserve"> </w:t>
      </w:r>
      <w:r w:rsidR="00086B3E">
        <w:t>rehabilitation</w:t>
      </w:r>
      <w:r w:rsidR="00BD36BF">
        <w:t xml:space="preserve"> of degraded </w:t>
      </w:r>
      <w:r w:rsidR="005510DE">
        <w:t>landscapes</w:t>
      </w:r>
      <w:r w:rsidR="00630ADB">
        <w:t xml:space="preserve">. </w:t>
      </w:r>
    </w:p>
    <w:p w14:paraId="5443211F" w14:textId="7F0B2CBC" w:rsidR="001176B9" w:rsidRDefault="00B65EFB" w:rsidP="00030C7A">
      <w:pPr>
        <w:pStyle w:val="ListBullet"/>
        <w:numPr>
          <w:ilvl w:val="0"/>
          <w:numId w:val="0"/>
        </w:numPr>
        <w:jc w:val="both"/>
      </w:pPr>
      <w:r>
        <w:t>B</w:t>
      </w:r>
      <w:r w:rsidR="00881CB7">
        <w:t>rief introduction</w:t>
      </w:r>
      <w:r>
        <w:t xml:space="preserve"> on</w:t>
      </w:r>
      <w:r w:rsidR="0098682E">
        <w:t xml:space="preserve"> </w:t>
      </w:r>
      <w:r w:rsidR="008B0F78">
        <w:t xml:space="preserve">the SLM activities </w:t>
      </w:r>
      <w:r>
        <w:t>that ha</w:t>
      </w:r>
      <w:r w:rsidR="00B02B94">
        <w:t>ve</w:t>
      </w:r>
      <w:r>
        <w:t xml:space="preserve"> been </w:t>
      </w:r>
      <w:r w:rsidR="006D28DB">
        <w:t xml:space="preserve">undertaken </w:t>
      </w:r>
      <w:r w:rsidR="00B02B94">
        <w:t xml:space="preserve">since 2008 </w:t>
      </w:r>
      <w:r w:rsidR="006D28DB">
        <w:t>in three p</w:t>
      </w:r>
      <w:r w:rsidR="003911AC">
        <w:t xml:space="preserve">hases </w:t>
      </w:r>
      <w:r w:rsidR="00847BC2">
        <w:t>has been</w:t>
      </w:r>
      <w:r w:rsidR="00B02B94">
        <w:t xml:space="preserve"> presented to the participants by</w:t>
      </w:r>
      <w:r>
        <w:t xml:space="preserve"> Mr</w:t>
      </w:r>
      <w:r w:rsidRPr="004F66B4">
        <w:t xml:space="preserve"> Habtamu Hailu, </w:t>
      </w:r>
      <w:r>
        <w:t xml:space="preserve">the Resilient Landscapes and Livelihoods </w:t>
      </w:r>
      <w:r w:rsidRPr="004F66B4">
        <w:t>Project Coordinator</w:t>
      </w:r>
      <w:r w:rsidR="003911AC">
        <w:t>.</w:t>
      </w:r>
      <w:r w:rsidR="006F42E9">
        <w:t xml:space="preserve"> </w:t>
      </w:r>
      <w:r w:rsidR="001176B9">
        <w:t>The Water Land Resource Center (WLRC)</w:t>
      </w:r>
      <w:r w:rsidR="00C908BE">
        <w:t xml:space="preserve"> of the Addis Ababa </w:t>
      </w:r>
      <w:r w:rsidR="00300926">
        <w:t>University</w:t>
      </w:r>
      <w:r w:rsidR="001176B9">
        <w:t>, which has designed the SLMP knowledge base, also presented how the digital knowledge base system is supporting the planning, reporting, and learning of the SLMP</w:t>
      </w:r>
      <w:r w:rsidR="00A33657">
        <w:t xml:space="preserve">. </w:t>
      </w:r>
    </w:p>
    <w:p w14:paraId="02527EE8" w14:textId="260BC148" w:rsidR="00030C7A" w:rsidRDefault="005B18C9" w:rsidP="00030C7A">
      <w:pPr>
        <w:pStyle w:val="ListBullet"/>
        <w:numPr>
          <w:ilvl w:val="0"/>
          <w:numId w:val="0"/>
        </w:numPr>
        <w:jc w:val="both"/>
      </w:pPr>
      <w:r w:rsidRPr="005B18C9">
        <w:t xml:space="preserve">As a follow-up to the state minister's introduction, Mr Tefera, </w:t>
      </w:r>
      <w:r w:rsidR="006E1E59">
        <w:t>CEO, N</w:t>
      </w:r>
      <w:r w:rsidRPr="005B18C9">
        <w:t xml:space="preserve">atural </w:t>
      </w:r>
      <w:r w:rsidR="006E1E59">
        <w:t>R</w:t>
      </w:r>
      <w:r w:rsidR="006E1E59" w:rsidRPr="005B18C9">
        <w:t xml:space="preserve">esources </w:t>
      </w:r>
      <w:r w:rsidR="006E1E59">
        <w:t>M</w:t>
      </w:r>
      <w:r w:rsidR="006E1E59" w:rsidRPr="005B18C9">
        <w:t xml:space="preserve">anagement </w:t>
      </w:r>
      <w:r w:rsidR="00D13EA4">
        <w:t>D</w:t>
      </w:r>
      <w:r w:rsidR="00D13EA4" w:rsidRPr="005B18C9">
        <w:t>irectorate</w:t>
      </w:r>
      <w:r w:rsidRPr="005B18C9">
        <w:t>, presented the GLI</w:t>
      </w:r>
      <w:r>
        <w:t xml:space="preserve"> and the sustainable land administration efforts along with the overall</w:t>
      </w:r>
      <w:r w:rsidRPr="005B18C9">
        <w:t xml:space="preserve"> progress, and its contribution to the environment.</w:t>
      </w:r>
    </w:p>
    <w:p w14:paraId="32368679" w14:textId="77DEF487" w:rsidR="005C2F96" w:rsidRDefault="00C85F26" w:rsidP="001176B9">
      <w:pPr>
        <w:pStyle w:val="ListBullet"/>
        <w:numPr>
          <w:ilvl w:val="0"/>
          <w:numId w:val="0"/>
        </w:numPr>
        <w:jc w:val="both"/>
      </w:pPr>
      <w:r w:rsidRPr="00C85F26">
        <w:t>Additionally,</w:t>
      </w:r>
      <w:r w:rsidR="00251E7F">
        <w:t xml:space="preserve"> </w:t>
      </w:r>
      <w:r w:rsidR="00165901">
        <w:t>Dr Yitebitu Moges</w:t>
      </w:r>
      <w:r w:rsidR="00251E7F">
        <w:t xml:space="preserve"> (PhD)</w:t>
      </w:r>
      <w:r>
        <w:t>,</w:t>
      </w:r>
      <w:r w:rsidR="003E58EC" w:rsidRPr="003E58EC">
        <w:t xml:space="preserve"> </w:t>
      </w:r>
      <w:r w:rsidR="001E533A">
        <w:t>Di</w:t>
      </w:r>
      <w:r w:rsidR="001E533A" w:rsidRPr="003E58EC">
        <w:t>rector</w:t>
      </w:r>
      <w:r w:rsidR="001E533A">
        <w:t xml:space="preserve"> </w:t>
      </w:r>
      <w:r w:rsidR="003E58EC">
        <w:t xml:space="preserve">of </w:t>
      </w:r>
      <w:r w:rsidR="001E533A">
        <w:t>C</w:t>
      </w:r>
      <w:r w:rsidR="001E533A" w:rsidRPr="003E58EC">
        <w:t xml:space="preserve">limate </w:t>
      </w:r>
      <w:r w:rsidR="001E533A">
        <w:t>S</w:t>
      </w:r>
      <w:r w:rsidR="001E533A" w:rsidRPr="003E58EC">
        <w:t xml:space="preserve">cience </w:t>
      </w:r>
      <w:r w:rsidR="001E533A">
        <w:t>R</w:t>
      </w:r>
      <w:r w:rsidR="001E533A" w:rsidRPr="003E58EC">
        <w:t xml:space="preserve">esearch </w:t>
      </w:r>
      <w:r w:rsidR="001E533A">
        <w:t>D</w:t>
      </w:r>
      <w:r w:rsidR="001E533A" w:rsidRPr="003E58EC">
        <w:t xml:space="preserve">irectorate </w:t>
      </w:r>
      <w:r w:rsidR="003E58EC" w:rsidRPr="003E58EC">
        <w:t xml:space="preserve">at </w:t>
      </w:r>
      <w:r w:rsidR="003E58EC">
        <w:t>the</w:t>
      </w:r>
      <w:r w:rsidR="003E58EC" w:rsidRPr="003E58EC">
        <w:t xml:space="preserve"> Ethiopian Environment and Forest Research Institute (EEFRI)</w:t>
      </w:r>
      <w:r>
        <w:t>,</w:t>
      </w:r>
      <w:r w:rsidRPr="00C85F26">
        <w:t xml:space="preserve"> introduced the Kenyan delegation to </w:t>
      </w:r>
      <w:r w:rsidR="003E58EC">
        <w:t>major</w:t>
      </w:r>
      <w:r w:rsidRPr="00C85F26">
        <w:t xml:space="preserve"> forest programs and projects, including the Oromia Forested Landscape Project (OFLP), the RLLP, and CALM, which are enhancing the GLI and restoring the </w:t>
      </w:r>
      <w:r w:rsidR="003E58EC" w:rsidRPr="00C85F26">
        <w:t>environment</w:t>
      </w:r>
      <w:r w:rsidRPr="00C85F26">
        <w:t>.</w:t>
      </w:r>
      <w:r w:rsidR="003E58EC">
        <w:t xml:space="preserve"> </w:t>
      </w:r>
    </w:p>
    <w:p w14:paraId="4044514B" w14:textId="1E62D1CC" w:rsidR="00030C7A" w:rsidRDefault="00285F60" w:rsidP="001176B9">
      <w:pPr>
        <w:pStyle w:val="ListBullet"/>
        <w:numPr>
          <w:ilvl w:val="0"/>
          <w:numId w:val="0"/>
        </w:numPr>
        <w:jc w:val="both"/>
      </w:pPr>
      <w:r>
        <w:lastRenderedPageBreak/>
        <w:t xml:space="preserve">Dr. </w:t>
      </w:r>
      <w:r w:rsidR="00030C7A">
        <w:t>Yitebitu Moges</w:t>
      </w:r>
      <w:r w:rsidR="006A2A19">
        <w:t xml:space="preserve"> </w:t>
      </w:r>
      <w:r w:rsidR="003E58EC">
        <w:t>has further elaborated restoration and forest management activities by the OFLP, which has laid the foundation for the</w:t>
      </w:r>
      <w:r w:rsidR="001176B9">
        <w:t xml:space="preserve"> recently launched </w:t>
      </w:r>
      <w:r w:rsidR="001176B9" w:rsidRPr="001176B9">
        <w:t>Emission Reductions Purchase Agreement (ERPA)</w:t>
      </w:r>
      <w:r w:rsidR="007A644F">
        <w:t xml:space="preserve"> </w:t>
      </w:r>
      <w:r w:rsidR="00DA4A88">
        <w:t>of</w:t>
      </w:r>
      <w:r w:rsidR="007A644F">
        <w:t xml:space="preserve"> Ethiopia</w:t>
      </w:r>
      <w:r w:rsidR="001176B9">
        <w:t xml:space="preserve">. </w:t>
      </w:r>
    </w:p>
    <w:p w14:paraId="32C232E8" w14:textId="41EFDB96" w:rsidR="00CF3477" w:rsidRDefault="006A2A19" w:rsidP="00030C7A">
      <w:pPr>
        <w:pStyle w:val="ListBullet"/>
        <w:numPr>
          <w:ilvl w:val="0"/>
          <w:numId w:val="0"/>
        </w:numPr>
        <w:jc w:val="both"/>
      </w:pPr>
      <w:r>
        <w:t>Besides attending a series of briefings from the Ethiopian team, t</w:t>
      </w:r>
      <w:r w:rsidR="003024BC">
        <w:t xml:space="preserve">he Kenyan delegation have also presented their </w:t>
      </w:r>
      <w:r w:rsidR="003024BC" w:rsidRPr="003024BC">
        <w:t xml:space="preserve">plans </w:t>
      </w:r>
      <w:r>
        <w:t>to design</w:t>
      </w:r>
      <w:r w:rsidR="003024BC" w:rsidRPr="003024BC">
        <w:t xml:space="preserve"> a forest landscape restoration program in Kenya and </w:t>
      </w:r>
      <w:r w:rsidR="003024BC">
        <w:t>raised quest</w:t>
      </w:r>
      <w:r w:rsidR="003024BC" w:rsidRPr="003024BC">
        <w:t xml:space="preserve">ions </w:t>
      </w:r>
      <w:r w:rsidR="003024BC">
        <w:t xml:space="preserve">to see how the </w:t>
      </w:r>
      <w:r>
        <w:t>Ethiopian</w:t>
      </w:r>
      <w:r w:rsidR="003024BC">
        <w:t xml:space="preserve"> </w:t>
      </w:r>
      <w:r>
        <w:t xml:space="preserve">experience </w:t>
      </w:r>
      <w:r w:rsidR="003024BC">
        <w:t>would fit to their conte</w:t>
      </w:r>
      <w:r>
        <w:t>x</w:t>
      </w:r>
      <w:r w:rsidR="003024BC">
        <w:t>t</w:t>
      </w:r>
      <w:r>
        <w:t>. D</w:t>
      </w:r>
      <w:r w:rsidR="003024BC" w:rsidRPr="003024BC">
        <w:t xml:space="preserve">etailed explanations </w:t>
      </w:r>
      <w:r>
        <w:t>have been given by the SLMP and other project/ program team</w:t>
      </w:r>
      <w:r w:rsidR="0095329A">
        <w:t>s</w:t>
      </w:r>
      <w:r>
        <w:t xml:space="preserve"> </w:t>
      </w:r>
      <w:r w:rsidR="003024BC" w:rsidRPr="003024BC">
        <w:t>regarding the major components of the sustainable land management program, including its goals, strategies, implementation plans, and monitoring and evaluation process.</w:t>
      </w:r>
      <w:r w:rsidR="00CF3477">
        <w:t xml:space="preserve"> </w:t>
      </w:r>
      <w:r w:rsidR="00CF3477" w:rsidRPr="00904882">
        <w:t xml:space="preserve">The </w:t>
      </w:r>
      <w:r w:rsidR="0012326B" w:rsidRPr="00904882">
        <w:t xml:space="preserve">team also </w:t>
      </w:r>
      <w:r w:rsidR="00CF3477" w:rsidRPr="00904882">
        <w:t xml:space="preserve">discussed the </w:t>
      </w:r>
      <w:r w:rsidR="00590E33" w:rsidRPr="00904882">
        <w:t>contribution of land</w:t>
      </w:r>
      <w:r w:rsidR="00C64F55" w:rsidRPr="00904882">
        <w:t xml:space="preserve"> administration and second level land </w:t>
      </w:r>
      <w:r w:rsidR="00590E33" w:rsidRPr="00904882">
        <w:t>certification to the sustainability of natural resource management and management</w:t>
      </w:r>
      <w:r w:rsidR="00C64F55" w:rsidRPr="00904882">
        <w:t xml:space="preserve">, and Ethiopian </w:t>
      </w:r>
      <w:r w:rsidR="00590E33" w:rsidRPr="00904882">
        <w:t>forest transformation</w:t>
      </w:r>
      <w:r w:rsidR="00C64F55" w:rsidRPr="00904882">
        <w:t xml:space="preserve"> program</w:t>
      </w:r>
      <w:r w:rsidR="00590E33" w:rsidRPr="00904882">
        <w:t xml:space="preserve">, overall </w:t>
      </w:r>
      <w:r w:rsidR="00CF3477" w:rsidRPr="00904882">
        <w:t xml:space="preserve">successes and challenges of the </w:t>
      </w:r>
      <w:r w:rsidR="00590E33" w:rsidRPr="00904882">
        <w:t xml:space="preserve">environment </w:t>
      </w:r>
      <w:r w:rsidR="00CF3477" w:rsidRPr="00904882">
        <w:t>program</w:t>
      </w:r>
      <w:r w:rsidR="00590E33" w:rsidRPr="00904882">
        <w:t>s</w:t>
      </w:r>
      <w:r w:rsidR="00CF3477" w:rsidRPr="00904882">
        <w:t xml:space="preserve"> and the plans for scaling up the program in the future</w:t>
      </w:r>
      <w:r w:rsidR="00590E33" w:rsidRPr="00904882">
        <w:t>.</w:t>
      </w:r>
      <w:r w:rsidR="00590E33">
        <w:t xml:space="preserve"> </w:t>
      </w:r>
    </w:p>
    <w:p w14:paraId="1A97929C" w14:textId="3A773EB0" w:rsidR="00DA4A88" w:rsidRDefault="00343FC0" w:rsidP="00DA4A88">
      <w:pPr>
        <w:pStyle w:val="ListBullet"/>
        <w:numPr>
          <w:ilvl w:val="0"/>
          <w:numId w:val="0"/>
        </w:numPr>
        <w:jc w:val="both"/>
      </w:pPr>
      <w:r w:rsidRPr="00343FC0">
        <w:t>Following the briefing session on the first day, t</w:t>
      </w:r>
      <w:r w:rsidR="00E46363" w:rsidRPr="00343FC0">
        <w:t xml:space="preserve">he </w:t>
      </w:r>
      <w:r w:rsidRPr="00343FC0">
        <w:t>delegates visit</w:t>
      </w:r>
      <w:r w:rsidR="00467FDE">
        <w:t>ed</w:t>
      </w:r>
      <w:r w:rsidRPr="00343FC0">
        <w:t xml:space="preserve"> </w:t>
      </w:r>
      <w:r w:rsidR="00217F1E">
        <w:t>two</w:t>
      </w:r>
      <w:r w:rsidR="00217F1E" w:rsidRPr="00343FC0">
        <w:t xml:space="preserve"> </w:t>
      </w:r>
      <w:r w:rsidRPr="00343FC0">
        <w:t>watersheds</w:t>
      </w:r>
      <w:r w:rsidR="00467FDE">
        <w:t xml:space="preserve"> in </w:t>
      </w:r>
      <w:r w:rsidR="00467FDE" w:rsidRPr="00343FC0">
        <w:t xml:space="preserve">Sidama </w:t>
      </w:r>
      <w:r w:rsidR="0083603E">
        <w:t>R</w:t>
      </w:r>
      <w:r w:rsidR="0083603E" w:rsidRPr="00343FC0">
        <w:t>egion</w:t>
      </w:r>
      <w:r w:rsidR="0083603E">
        <w:t xml:space="preserve">al </w:t>
      </w:r>
      <w:r w:rsidR="0095329A">
        <w:t>state</w:t>
      </w:r>
      <w:r w:rsidR="0083603E">
        <w:t xml:space="preserve"> </w:t>
      </w:r>
      <w:r w:rsidR="00467FDE">
        <w:t>where they</w:t>
      </w:r>
      <w:r w:rsidR="00A23D78">
        <w:t xml:space="preserve"> stayed for three days and</w:t>
      </w:r>
      <w:r w:rsidR="00467FDE">
        <w:t xml:space="preserve"> met the RLLP regional coordinator</w:t>
      </w:r>
      <w:r w:rsidR="006A2A19">
        <w:t xml:space="preserve">, </w:t>
      </w:r>
      <w:r w:rsidR="00467FDE">
        <w:t>technical experts</w:t>
      </w:r>
      <w:r w:rsidR="006A2A19">
        <w:t xml:space="preserve"> and the community</w:t>
      </w:r>
      <w:r w:rsidR="00F14C8E">
        <w:t>.</w:t>
      </w:r>
      <w:r w:rsidRPr="00343FC0">
        <w:t xml:space="preserve"> The field visit has given them an opportunity</w:t>
      </w:r>
      <w:r>
        <w:t xml:space="preserve"> to </w:t>
      </w:r>
      <w:r w:rsidRPr="00467FDE">
        <w:t>observe the implementation status of SLM activities and discuss with Community Watershed Team</w:t>
      </w:r>
      <w:r w:rsidR="00467FDE">
        <w:t>s</w:t>
      </w:r>
      <w:r w:rsidRPr="00467FDE">
        <w:t>, Development Agents, Community Facilitators</w:t>
      </w:r>
      <w:r w:rsidR="0029282D" w:rsidRPr="00467FDE">
        <w:t xml:space="preserve"> a</w:t>
      </w:r>
      <w:r w:rsidRPr="00467FDE">
        <w:t>nd beneficiaries of the project.</w:t>
      </w:r>
      <w:r w:rsidR="006A2A19">
        <w:t xml:space="preserve"> </w:t>
      </w:r>
    </w:p>
    <w:p w14:paraId="2155D502" w14:textId="0BACC82C" w:rsidR="00905E9A" w:rsidRDefault="00860205" w:rsidP="00DA4A88">
      <w:pPr>
        <w:pStyle w:val="ListBullet"/>
        <w:numPr>
          <w:ilvl w:val="0"/>
          <w:numId w:val="0"/>
        </w:numPr>
        <w:jc w:val="both"/>
      </w:pPr>
      <w:r w:rsidRPr="00860205">
        <w:t>The Kenyan delegate</w:t>
      </w:r>
      <w:r>
        <w:t>s</w:t>
      </w:r>
      <w:r w:rsidRPr="00860205">
        <w:t xml:space="preserve"> indicated that</w:t>
      </w:r>
      <w:r w:rsidR="00056CEE" w:rsidRPr="00056CEE">
        <w:t xml:space="preserve"> </w:t>
      </w:r>
      <w:r w:rsidR="00EB5F71">
        <w:t>the visit has en</w:t>
      </w:r>
      <w:r w:rsidR="00056CEE" w:rsidRPr="0055280E">
        <w:t>able</w:t>
      </w:r>
      <w:r w:rsidR="00EB5F71">
        <w:t>d them</w:t>
      </w:r>
      <w:r w:rsidR="00056CEE" w:rsidRPr="0055280E">
        <w:t xml:space="preserve"> to gain insights into the Ethiopian Sustainable Land Management Program, and the policies and best practices that have been implemented.</w:t>
      </w:r>
      <w:r w:rsidRPr="00860205">
        <w:t xml:space="preserve"> </w:t>
      </w:r>
      <w:r w:rsidR="00EB5F71">
        <w:t>Further</w:t>
      </w:r>
      <w:r w:rsidR="00C80083">
        <w:t xml:space="preserve">more, they explained that </w:t>
      </w:r>
      <w:r w:rsidRPr="00860205">
        <w:t xml:space="preserve">the experience from Ethiopia's SLM program was indeed motivational, and they had acquired lessons to design similar environmental programs in Kenya. </w:t>
      </w:r>
      <w:r>
        <w:t xml:space="preserve">They </w:t>
      </w:r>
      <w:r w:rsidRPr="00860205">
        <w:t>further noted that the complementing projects, implementation arrangement and achievements from the program were very practical and will be useful for their own initiatives.</w:t>
      </w:r>
    </w:p>
    <w:p w14:paraId="48D67B8C" w14:textId="77777777" w:rsidR="00904882" w:rsidRDefault="00BB0858" w:rsidP="00904882">
      <w:pPr>
        <w:keepNext/>
        <w:jc w:val="center"/>
      </w:pPr>
      <w:r>
        <w:rPr>
          <w:noProof/>
        </w:rPr>
        <w:drawing>
          <wp:inline distT="0" distB="0" distL="0" distR="0" wp14:anchorId="164A862E" wp14:editId="21E33165">
            <wp:extent cx="4724400" cy="28905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24400" cy="289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C0F93" w14:textId="0DA7EC33" w:rsidR="0095329A" w:rsidRDefault="00904882" w:rsidP="00904882">
      <w:pPr>
        <w:pStyle w:val="Caption"/>
        <w:jc w:val="center"/>
      </w:pPr>
      <w:r>
        <w:t xml:space="preserve">Figure </w:t>
      </w:r>
      <w:r w:rsidR="00D23438">
        <w:fldChar w:fldCharType="begin"/>
      </w:r>
      <w:r w:rsidR="00D23438">
        <w:instrText xml:space="preserve"> SEQ Figure \* ARABIC </w:instrText>
      </w:r>
      <w:r w:rsidR="00D23438">
        <w:fldChar w:fldCharType="separate"/>
      </w:r>
      <w:r>
        <w:rPr>
          <w:noProof/>
        </w:rPr>
        <w:t>2</w:t>
      </w:r>
      <w:r w:rsidR="00D23438">
        <w:rPr>
          <w:noProof/>
        </w:rPr>
        <w:fldChar w:fldCharType="end"/>
      </w:r>
      <w:r>
        <w:t>: The Kenyan delegation and the RLLP team after the field visit in Hawassa</w:t>
      </w:r>
      <w:r w:rsidR="00D23438">
        <w:t xml:space="preserve"> city</w:t>
      </w:r>
    </w:p>
    <w:p w14:paraId="7204DDC8" w14:textId="58956807" w:rsidR="00467FDE" w:rsidRDefault="00905E9A" w:rsidP="00905E9A">
      <w:pPr>
        <w:jc w:val="center"/>
      </w:pPr>
      <w:r>
        <w:t>***</w:t>
      </w:r>
    </w:p>
    <w:p w14:paraId="76C4B62C" w14:textId="77777777" w:rsidR="0095329A" w:rsidRPr="00467FDE" w:rsidRDefault="0095329A" w:rsidP="00905E9A">
      <w:pPr>
        <w:jc w:val="center"/>
      </w:pPr>
    </w:p>
    <w:sectPr w:rsidR="0095329A" w:rsidRPr="00467F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00497" w14:textId="77777777" w:rsidR="00B767C6" w:rsidRDefault="00B767C6" w:rsidP="00B004C7">
      <w:pPr>
        <w:spacing w:after="0" w:line="240" w:lineRule="auto"/>
      </w:pPr>
      <w:r>
        <w:separator/>
      </w:r>
    </w:p>
  </w:endnote>
  <w:endnote w:type="continuationSeparator" w:id="0">
    <w:p w14:paraId="6B1006F5" w14:textId="77777777" w:rsidR="00B767C6" w:rsidRDefault="00B767C6" w:rsidP="00B004C7">
      <w:pPr>
        <w:spacing w:after="0" w:line="240" w:lineRule="auto"/>
      </w:pPr>
      <w:r>
        <w:continuationSeparator/>
      </w:r>
    </w:p>
  </w:endnote>
  <w:endnote w:type="continuationNotice" w:id="1">
    <w:p w14:paraId="3831D7F4" w14:textId="77777777" w:rsidR="00B767C6" w:rsidRDefault="00B767C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726A5" w14:textId="77777777" w:rsidR="00B767C6" w:rsidRDefault="00B767C6" w:rsidP="00B004C7">
      <w:pPr>
        <w:spacing w:after="0" w:line="240" w:lineRule="auto"/>
      </w:pPr>
      <w:r>
        <w:separator/>
      </w:r>
    </w:p>
  </w:footnote>
  <w:footnote w:type="continuationSeparator" w:id="0">
    <w:p w14:paraId="63BBB8A4" w14:textId="77777777" w:rsidR="00B767C6" w:rsidRDefault="00B767C6" w:rsidP="00B004C7">
      <w:pPr>
        <w:spacing w:after="0" w:line="240" w:lineRule="auto"/>
      </w:pPr>
      <w:r>
        <w:continuationSeparator/>
      </w:r>
    </w:p>
  </w:footnote>
  <w:footnote w:type="continuationNotice" w:id="1">
    <w:p w14:paraId="34555D94" w14:textId="77777777" w:rsidR="00B767C6" w:rsidRDefault="00B767C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FBA5BC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38706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B35"/>
    <w:rsid w:val="00003D4D"/>
    <w:rsid w:val="00010253"/>
    <w:rsid w:val="00017EC0"/>
    <w:rsid w:val="00021FFB"/>
    <w:rsid w:val="000274CD"/>
    <w:rsid w:val="00030C7A"/>
    <w:rsid w:val="000314B2"/>
    <w:rsid w:val="00044269"/>
    <w:rsid w:val="00044773"/>
    <w:rsid w:val="00050219"/>
    <w:rsid w:val="000536A6"/>
    <w:rsid w:val="00055127"/>
    <w:rsid w:val="000557E0"/>
    <w:rsid w:val="00056CEE"/>
    <w:rsid w:val="000812A4"/>
    <w:rsid w:val="0008387A"/>
    <w:rsid w:val="00086608"/>
    <w:rsid w:val="00086B3E"/>
    <w:rsid w:val="00091B39"/>
    <w:rsid w:val="000A1A6D"/>
    <w:rsid w:val="000A21AF"/>
    <w:rsid w:val="000A6639"/>
    <w:rsid w:val="000B0811"/>
    <w:rsid w:val="000B0D14"/>
    <w:rsid w:val="000B13B9"/>
    <w:rsid w:val="000B16BC"/>
    <w:rsid w:val="000B1DC3"/>
    <w:rsid w:val="000B59A6"/>
    <w:rsid w:val="000D2D34"/>
    <w:rsid w:val="000D59DF"/>
    <w:rsid w:val="000D631F"/>
    <w:rsid w:val="000E4163"/>
    <w:rsid w:val="000F7517"/>
    <w:rsid w:val="00114E7D"/>
    <w:rsid w:val="001176B9"/>
    <w:rsid w:val="0012326B"/>
    <w:rsid w:val="001233A8"/>
    <w:rsid w:val="00147F49"/>
    <w:rsid w:val="001603BA"/>
    <w:rsid w:val="00165901"/>
    <w:rsid w:val="00167AB4"/>
    <w:rsid w:val="0017499C"/>
    <w:rsid w:val="00174E46"/>
    <w:rsid w:val="00182BDF"/>
    <w:rsid w:val="00183B8A"/>
    <w:rsid w:val="001A222B"/>
    <w:rsid w:val="001A7942"/>
    <w:rsid w:val="001B7B27"/>
    <w:rsid w:val="001B7DCE"/>
    <w:rsid w:val="001D107E"/>
    <w:rsid w:val="001D3737"/>
    <w:rsid w:val="001D3C43"/>
    <w:rsid w:val="001D40A7"/>
    <w:rsid w:val="001E2D50"/>
    <w:rsid w:val="001E533A"/>
    <w:rsid w:val="001E78B0"/>
    <w:rsid w:val="001F2ACF"/>
    <w:rsid w:val="001F7D9B"/>
    <w:rsid w:val="002000EF"/>
    <w:rsid w:val="002023BF"/>
    <w:rsid w:val="00202489"/>
    <w:rsid w:val="00203388"/>
    <w:rsid w:val="00207966"/>
    <w:rsid w:val="00217F1E"/>
    <w:rsid w:val="00221720"/>
    <w:rsid w:val="00226531"/>
    <w:rsid w:val="00232B5D"/>
    <w:rsid w:val="002463CD"/>
    <w:rsid w:val="002502BF"/>
    <w:rsid w:val="00251226"/>
    <w:rsid w:val="00251E7F"/>
    <w:rsid w:val="00264CE2"/>
    <w:rsid w:val="00265EE9"/>
    <w:rsid w:val="00266271"/>
    <w:rsid w:val="00266D25"/>
    <w:rsid w:val="002679CE"/>
    <w:rsid w:val="00267EE2"/>
    <w:rsid w:val="00284A77"/>
    <w:rsid w:val="00285F60"/>
    <w:rsid w:val="0029282D"/>
    <w:rsid w:val="002933EA"/>
    <w:rsid w:val="002965CA"/>
    <w:rsid w:val="002A043E"/>
    <w:rsid w:val="002A3209"/>
    <w:rsid w:val="002A5CE6"/>
    <w:rsid w:val="002A5D1D"/>
    <w:rsid w:val="002B6693"/>
    <w:rsid w:val="002C603F"/>
    <w:rsid w:val="002D3BE2"/>
    <w:rsid w:val="002E5808"/>
    <w:rsid w:val="00300926"/>
    <w:rsid w:val="003024BC"/>
    <w:rsid w:val="00304277"/>
    <w:rsid w:val="00313E01"/>
    <w:rsid w:val="00323255"/>
    <w:rsid w:val="00327425"/>
    <w:rsid w:val="00335B8C"/>
    <w:rsid w:val="00343FC0"/>
    <w:rsid w:val="0034544F"/>
    <w:rsid w:val="00347ACD"/>
    <w:rsid w:val="003602D5"/>
    <w:rsid w:val="00367946"/>
    <w:rsid w:val="00367F94"/>
    <w:rsid w:val="00376742"/>
    <w:rsid w:val="0037729E"/>
    <w:rsid w:val="00385BA6"/>
    <w:rsid w:val="003911AC"/>
    <w:rsid w:val="003955BA"/>
    <w:rsid w:val="003A0DC7"/>
    <w:rsid w:val="003A610A"/>
    <w:rsid w:val="003A7952"/>
    <w:rsid w:val="003B3C0F"/>
    <w:rsid w:val="003C1818"/>
    <w:rsid w:val="003C76CF"/>
    <w:rsid w:val="003C7E46"/>
    <w:rsid w:val="003E58EC"/>
    <w:rsid w:val="003F1684"/>
    <w:rsid w:val="003F4E48"/>
    <w:rsid w:val="003F7B48"/>
    <w:rsid w:val="004003BD"/>
    <w:rsid w:val="00400AFD"/>
    <w:rsid w:val="00405B24"/>
    <w:rsid w:val="00407657"/>
    <w:rsid w:val="00411A32"/>
    <w:rsid w:val="00427BF0"/>
    <w:rsid w:val="004436A0"/>
    <w:rsid w:val="00445A72"/>
    <w:rsid w:val="00452B85"/>
    <w:rsid w:val="00455AE6"/>
    <w:rsid w:val="004634B7"/>
    <w:rsid w:val="004641C3"/>
    <w:rsid w:val="00465AA5"/>
    <w:rsid w:val="00467FDE"/>
    <w:rsid w:val="00481EFF"/>
    <w:rsid w:val="00482F92"/>
    <w:rsid w:val="00485061"/>
    <w:rsid w:val="00486EB2"/>
    <w:rsid w:val="004978C8"/>
    <w:rsid w:val="004A7FCE"/>
    <w:rsid w:val="004B0001"/>
    <w:rsid w:val="004B3B96"/>
    <w:rsid w:val="004C2787"/>
    <w:rsid w:val="004C3023"/>
    <w:rsid w:val="004C3699"/>
    <w:rsid w:val="004D7F9A"/>
    <w:rsid w:val="004F4E8A"/>
    <w:rsid w:val="004F66B4"/>
    <w:rsid w:val="00505444"/>
    <w:rsid w:val="00506840"/>
    <w:rsid w:val="00526D56"/>
    <w:rsid w:val="00533011"/>
    <w:rsid w:val="0053548A"/>
    <w:rsid w:val="00537943"/>
    <w:rsid w:val="0054145A"/>
    <w:rsid w:val="00542A24"/>
    <w:rsid w:val="005510DE"/>
    <w:rsid w:val="0055280E"/>
    <w:rsid w:val="0055664F"/>
    <w:rsid w:val="00557423"/>
    <w:rsid w:val="005631CE"/>
    <w:rsid w:val="00566B91"/>
    <w:rsid w:val="005674B3"/>
    <w:rsid w:val="00567D40"/>
    <w:rsid w:val="005737BA"/>
    <w:rsid w:val="00582BF0"/>
    <w:rsid w:val="00586DC9"/>
    <w:rsid w:val="00590E33"/>
    <w:rsid w:val="005923DA"/>
    <w:rsid w:val="0059388B"/>
    <w:rsid w:val="00597E8E"/>
    <w:rsid w:val="005A07AC"/>
    <w:rsid w:val="005A4DB7"/>
    <w:rsid w:val="005B18C9"/>
    <w:rsid w:val="005B6CE2"/>
    <w:rsid w:val="005C1FD0"/>
    <w:rsid w:val="005C2F96"/>
    <w:rsid w:val="005C36E7"/>
    <w:rsid w:val="005C67E2"/>
    <w:rsid w:val="005E148D"/>
    <w:rsid w:val="005E52B6"/>
    <w:rsid w:val="005F6B8A"/>
    <w:rsid w:val="0060194A"/>
    <w:rsid w:val="00602122"/>
    <w:rsid w:val="00607008"/>
    <w:rsid w:val="0061678B"/>
    <w:rsid w:val="00617B63"/>
    <w:rsid w:val="00630ADB"/>
    <w:rsid w:val="00631D39"/>
    <w:rsid w:val="0063323A"/>
    <w:rsid w:val="006445B7"/>
    <w:rsid w:val="006554F6"/>
    <w:rsid w:val="006617CE"/>
    <w:rsid w:val="006726C4"/>
    <w:rsid w:val="00675242"/>
    <w:rsid w:val="006770A8"/>
    <w:rsid w:val="00677996"/>
    <w:rsid w:val="0068290B"/>
    <w:rsid w:val="00692804"/>
    <w:rsid w:val="00695108"/>
    <w:rsid w:val="00695884"/>
    <w:rsid w:val="006A1329"/>
    <w:rsid w:val="006A2A19"/>
    <w:rsid w:val="006A7332"/>
    <w:rsid w:val="006B7352"/>
    <w:rsid w:val="006C39F9"/>
    <w:rsid w:val="006C6BEC"/>
    <w:rsid w:val="006D213F"/>
    <w:rsid w:val="006D28DB"/>
    <w:rsid w:val="006D7DB1"/>
    <w:rsid w:val="006E00C3"/>
    <w:rsid w:val="006E19AE"/>
    <w:rsid w:val="006E1E59"/>
    <w:rsid w:val="006E5B95"/>
    <w:rsid w:val="006F003D"/>
    <w:rsid w:val="006F42E9"/>
    <w:rsid w:val="00701595"/>
    <w:rsid w:val="00704307"/>
    <w:rsid w:val="007122BF"/>
    <w:rsid w:val="00714407"/>
    <w:rsid w:val="007172B0"/>
    <w:rsid w:val="007206E1"/>
    <w:rsid w:val="00721AB2"/>
    <w:rsid w:val="00721DD8"/>
    <w:rsid w:val="00734A08"/>
    <w:rsid w:val="00740664"/>
    <w:rsid w:val="00741222"/>
    <w:rsid w:val="007467BD"/>
    <w:rsid w:val="00747FCD"/>
    <w:rsid w:val="00756FF2"/>
    <w:rsid w:val="007577CF"/>
    <w:rsid w:val="00761596"/>
    <w:rsid w:val="00765440"/>
    <w:rsid w:val="00770549"/>
    <w:rsid w:val="007771F1"/>
    <w:rsid w:val="00791E75"/>
    <w:rsid w:val="007A644F"/>
    <w:rsid w:val="007C2E1F"/>
    <w:rsid w:val="007C4A5D"/>
    <w:rsid w:val="007D4281"/>
    <w:rsid w:val="007F68F3"/>
    <w:rsid w:val="00800E13"/>
    <w:rsid w:val="00807F64"/>
    <w:rsid w:val="008138E6"/>
    <w:rsid w:val="008206A0"/>
    <w:rsid w:val="00820A43"/>
    <w:rsid w:val="008255B2"/>
    <w:rsid w:val="0082715D"/>
    <w:rsid w:val="00830849"/>
    <w:rsid w:val="0083603E"/>
    <w:rsid w:val="008378D5"/>
    <w:rsid w:val="00837D01"/>
    <w:rsid w:val="00846EEB"/>
    <w:rsid w:val="00847BC2"/>
    <w:rsid w:val="008535F5"/>
    <w:rsid w:val="00860205"/>
    <w:rsid w:val="008731BA"/>
    <w:rsid w:val="00874366"/>
    <w:rsid w:val="00881CB7"/>
    <w:rsid w:val="00881EBE"/>
    <w:rsid w:val="008847F4"/>
    <w:rsid w:val="008873C3"/>
    <w:rsid w:val="00896060"/>
    <w:rsid w:val="008A0973"/>
    <w:rsid w:val="008A1F45"/>
    <w:rsid w:val="008B0F78"/>
    <w:rsid w:val="008B0FCF"/>
    <w:rsid w:val="008C7ABF"/>
    <w:rsid w:val="008D40DE"/>
    <w:rsid w:val="008E4B77"/>
    <w:rsid w:val="008F1E15"/>
    <w:rsid w:val="008F34A3"/>
    <w:rsid w:val="008F4F5A"/>
    <w:rsid w:val="008F6FD4"/>
    <w:rsid w:val="00900DCE"/>
    <w:rsid w:val="00904882"/>
    <w:rsid w:val="00905E9A"/>
    <w:rsid w:val="009079FF"/>
    <w:rsid w:val="009176F1"/>
    <w:rsid w:val="00920206"/>
    <w:rsid w:val="00920ADF"/>
    <w:rsid w:val="009223CB"/>
    <w:rsid w:val="0092592D"/>
    <w:rsid w:val="00930565"/>
    <w:rsid w:val="00930B56"/>
    <w:rsid w:val="00931D45"/>
    <w:rsid w:val="00934FEB"/>
    <w:rsid w:val="0095192E"/>
    <w:rsid w:val="00951C67"/>
    <w:rsid w:val="0095329A"/>
    <w:rsid w:val="00957D7F"/>
    <w:rsid w:val="00960AF0"/>
    <w:rsid w:val="0096177D"/>
    <w:rsid w:val="009679EF"/>
    <w:rsid w:val="00980E72"/>
    <w:rsid w:val="00986174"/>
    <w:rsid w:val="0098682E"/>
    <w:rsid w:val="00986DA6"/>
    <w:rsid w:val="00987471"/>
    <w:rsid w:val="0099061F"/>
    <w:rsid w:val="009A02A3"/>
    <w:rsid w:val="009A3CE5"/>
    <w:rsid w:val="009A40E6"/>
    <w:rsid w:val="009A57AF"/>
    <w:rsid w:val="009B3520"/>
    <w:rsid w:val="009C0589"/>
    <w:rsid w:val="009C10F7"/>
    <w:rsid w:val="009C5ED6"/>
    <w:rsid w:val="009D3620"/>
    <w:rsid w:val="009D406C"/>
    <w:rsid w:val="009E7231"/>
    <w:rsid w:val="009E7D5E"/>
    <w:rsid w:val="009F0906"/>
    <w:rsid w:val="009F1739"/>
    <w:rsid w:val="009F2E7D"/>
    <w:rsid w:val="009F300E"/>
    <w:rsid w:val="009F4D03"/>
    <w:rsid w:val="009F4EAB"/>
    <w:rsid w:val="009F789A"/>
    <w:rsid w:val="00A23D78"/>
    <w:rsid w:val="00A33657"/>
    <w:rsid w:val="00A33BC2"/>
    <w:rsid w:val="00A37730"/>
    <w:rsid w:val="00A37BBB"/>
    <w:rsid w:val="00A44F7F"/>
    <w:rsid w:val="00A45A0C"/>
    <w:rsid w:val="00A45B9E"/>
    <w:rsid w:val="00A63E3B"/>
    <w:rsid w:val="00A756C3"/>
    <w:rsid w:val="00A76F37"/>
    <w:rsid w:val="00A91DE3"/>
    <w:rsid w:val="00AA1D7C"/>
    <w:rsid w:val="00AB79A4"/>
    <w:rsid w:val="00AC62D9"/>
    <w:rsid w:val="00AD34D1"/>
    <w:rsid w:val="00AD5F78"/>
    <w:rsid w:val="00AE0782"/>
    <w:rsid w:val="00AF0FB1"/>
    <w:rsid w:val="00AF5338"/>
    <w:rsid w:val="00AF6DB4"/>
    <w:rsid w:val="00AF70D8"/>
    <w:rsid w:val="00B004C7"/>
    <w:rsid w:val="00B02B94"/>
    <w:rsid w:val="00B23DD6"/>
    <w:rsid w:val="00B2480F"/>
    <w:rsid w:val="00B272C7"/>
    <w:rsid w:val="00B31A6F"/>
    <w:rsid w:val="00B32D39"/>
    <w:rsid w:val="00B359F0"/>
    <w:rsid w:val="00B376BC"/>
    <w:rsid w:val="00B44F24"/>
    <w:rsid w:val="00B51ECF"/>
    <w:rsid w:val="00B632D6"/>
    <w:rsid w:val="00B6400E"/>
    <w:rsid w:val="00B65989"/>
    <w:rsid w:val="00B65EFB"/>
    <w:rsid w:val="00B6602C"/>
    <w:rsid w:val="00B666EA"/>
    <w:rsid w:val="00B767C6"/>
    <w:rsid w:val="00B76AF1"/>
    <w:rsid w:val="00B8215A"/>
    <w:rsid w:val="00B82B5C"/>
    <w:rsid w:val="00B87ECC"/>
    <w:rsid w:val="00B91D22"/>
    <w:rsid w:val="00B937F3"/>
    <w:rsid w:val="00BA01D1"/>
    <w:rsid w:val="00BA35F2"/>
    <w:rsid w:val="00BB0858"/>
    <w:rsid w:val="00BB3219"/>
    <w:rsid w:val="00BC1588"/>
    <w:rsid w:val="00BD0A5D"/>
    <w:rsid w:val="00BD13DA"/>
    <w:rsid w:val="00BD36BF"/>
    <w:rsid w:val="00BD68B8"/>
    <w:rsid w:val="00BD6DA1"/>
    <w:rsid w:val="00BE3F65"/>
    <w:rsid w:val="00BE5EEA"/>
    <w:rsid w:val="00BF0711"/>
    <w:rsid w:val="00BF3D8C"/>
    <w:rsid w:val="00BF5B5A"/>
    <w:rsid w:val="00BF6C78"/>
    <w:rsid w:val="00C0005A"/>
    <w:rsid w:val="00C144F6"/>
    <w:rsid w:val="00C273CA"/>
    <w:rsid w:val="00C35196"/>
    <w:rsid w:val="00C3680B"/>
    <w:rsid w:val="00C544B5"/>
    <w:rsid w:val="00C56B5F"/>
    <w:rsid w:val="00C64F55"/>
    <w:rsid w:val="00C73D00"/>
    <w:rsid w:val="00C74165"/>
    <w:rsid w:val="00C80083"/>
    <w:rsid w:val="00C80BF0"/>
    <w:rsid w:val="00C85F26"/>
    <w:rsid w:val="00C87D86"/>
    <w:rsid w:val="00C908BE"/>
    <w:rsid w:val="00C91C20"/>
    <w:rsid w:val="00CB2529"/>
    <w:rsid w:val="00CB6A38"/>
    <w:rsid w:val="00CC1F5D"/>
    <w:rsid w:val="00CC3EC2"/>
    <w:rsid w:val="00CD0916"/>
    <w:rsid w:val="00CE77F9"/>
    <w:rsid w:val="00CF00B6"/>
    <w:rsid w:val="00CF1F45"/>
    <w:rsid w:val="00CF28D1"/>
    <w:rsid w:val="00CF29B0"/>
    <w:rsid w:val="00CF3477"/>
    <w:rsid w:val="00D0008C"/>
    <w:rsid w:val="00D013A7"/>
    <w:rsid w:val="00D03598"/>
    <w:rsid w:val="00D10B98"/>
    <w:rsid w:val="00D12C79"/>
    <w:rsid w:val="00D13EA4"/>
    <w:rsid w:val="00D22717"/>
    <w:rsid w:val="00D23438"/>
    <w:rsid w:val="00D27B35"/>
    <w:rsid w:val="00D314BE"/>
    <w:rsid w:val="00D3499A"/>
    <w:rsid w:val="00D415E8"/>
    <w:rsid w:val="00D432CA"/>
    <w:rsid w:val="00D4369D"/>
    <w:rsid w:val="00D43CE9"/>
    <w:rsid w:val="00D469EC"/>
    <w:rsid w:val="00D51983"/>
    <w:rsid w:val="00D5753C"/>
    <w:rsid w:val="00D62845"/>
    <w:rsid w:val="00D644C7"/>
    <w:rsid w:val="00D64599"/>
    <w:rsid w:val="00D825CF"/>
    <w:rsid w:val="00DA4A88"/>
    <w:rsid w:val="00DB73F1"/>
    <w:rsid w:val="00DC12BA"/>
    <w:rsid w:val="00DC150B"/>
    <w:rsid w:val="00DC62CA"/>
    <w:rsid w:val="00DE0EA0"/>
    <w:rsid w:val="00DF0EA7"/>
    <w:rsid w:val="00DF2503"/>
    <w:rsid w:val="00DF7DEB"/>
    <w:rsid w:val="00E12B5D"/>
    <w:rsid w:val="00E15105"/>
    <w:rsid w:val="00E236ED"/>
    <w:rsid w:val="00E24806"/>
    <w:rsid w:val="00E24B73"/>
    <w:rsid w:val="00E32F76"/>
    <w:rsid w:val="00E33B31"/>
    <w:rsid w:val="00E46363"/>
    <w:rsid w:val="00E523C1"/>
    <w:rsid w:val="00E6038E"/>
    <w:rsid w:val="00E61885"/>
    <w:rsid w:val="00E716EE"/>
    <w:rsid w:val="00E7306A"/>
    <w:rsid w:val="00EA24A5"/>
    <w:rsid w:val="00EA7A0E"/>
    <w:rsid w:val="00EB0353"/>
    <w:rsid w:val="00EB10D7"/>
    <w:rsid w:val="00EB5F71"/>
    <w:rsid w:val="00EB796D"/>
    <w:rsid w:val="00EC293E"/>
    <w:rsid w:val="00EC7CC0"/>
    <w:rsid w:val="00ED185C"/>
    <w:rsid w:val="00ED6F8A"/>
    <w:rsid w:val="00EE0C70"/>
    <w:rsid w:val="00EE4151"/>
    <w:rsid w:val="00F0533A"/>
    <w:rsid w:val="00F14C8E"/>
    <w:rsid w:val="00F22C81"/>
    <w:rsid w:val="00F30C29"/>
    <w:rsid w:val="00F338DE"/>
    <w:rsid w:val="00F53699"/>
    <w:rsid w:val="00F55251"/>
    <w:rsid w:val="00F60642"/>
    <w:rsid w:val="00F610E4"/>
    <w:rsid w:val="00F63D3A"/>
    <w:rsid w:val="00F66D1F"/>
    <w:rsid w:val="00F8099F"/>
    <w:rsid w:val="00F80FE6"/>
    <w:rsid w:val="00F85D08"/>
    <w:rsid w:val="00F95466"/>
    <w:rsid w:val="00F97CEF"/>
    <w:rsid w:val="00FA52B8"/>
    <w:rsid w:val="00FA53F4"/>
    <w:rsid w:val="00FB1854"/>
    <w:rsid w:val="00FB6336"/>
    <w:rsid w:val="00FB683B"/>
    <w:rsid w:val="00FB6A27"/>
    <w:rsid w:val="00FC5DA7"/>
    <w:rsid w:val="00FD515E"/>
    <w:rsid w:val="00FD550C"/>
    <w:rsid w:val="00FE65F8"/>
    <w:rsid w:val="00FE7529"/>
    <w:rsid w:val="00FF0317"/>
    <w:rsid w:val="00FF718F"/>
    <w:rsid w:val="3B05101B"/>
    <w:rsid w:val="4428C319"/>
    <w:rsid w:val="6C7DA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A0D819"/>
  <w15:chartTrackingRefBased/>
  <w15:docId w15:val="{3C6A0013-18EA-4EB1-A398-2C532584B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27B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67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27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27B3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27B3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6B735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33BC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61678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951C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1C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1C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1C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1C67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F63D3A"/>
  </w:style>
  <w:style w:type="paragraph" w:customStyle="1" w:styleId="paragraph">
    <w:name w:val="paragraph"/>
    <w:basedOn w:val="Normal"/>
    <w:rsid w:val="00F63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7C2E1F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0B59A6"/>
    <w:rPr>
      <w:color w:val="954F72" w:themeColor="followedHyperlink"/>
      <w:u w:val="single"/>
    </w:rPr>
  </w:style>
  <w:style w:type="paragraph" w:styleId="ListBullet">
    <w:name w:val="List Bullet"/>
    <w:basedOn w:val="Normal"/>
    <w:uiPriority w:val="99"/>
    <w:unhideWhenUsed/>
    <w:rsid w:val="00D469EC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A1A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A1A6D"/>
  </w:style>
  <w:style w:type="paragraph" w:styleId="Footer">
    <w:name w:val="footer"/>
    <w:basedOn w:val="Normal"/>
    <w:link w:val="FooterChar"/>
    <w:uiPriority w:val="99"/>
    <w:semiHidden/>
    <w:unhideWhenUsed/>
    <w:rsid w:val="000A1A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A1A6D"/>
  </w:style>
  <w:style w:type="paragraph" w:styleId="Caption">
    <w:name w:val="caption"/>
    <w:basedOn w:val="Normal"/>
    <w:next w:val="Normal"/>
    <w:uiPriority w:val="35"/>
    <w:unhideWhenUsed/>
    <w:qFormat/>
    <w:rsid w:val="00582BF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5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3C2A1-3AD6-4584-803F-F32F0D8D8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834</Words>
  <Characters>4180</Characters>
  <Application>Microsoft Office Word</Application>
  <DocSecurity>0</DocSecurity>
  <Lines>70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Zena A.</dc:creator>
  <cp:keywords/>
  <dc:description/>
  <cp:lastModifiedBy>Zena Afework </cp:lastModifiedBy>
  <cp:revision>6</cp:revision>
  <dcterms:created xsi:type="dcterms:W3CDTF">2023-11-14T09:22:00Z</dcterms:created>
  <dcterms:modified xsi:type="dcterms:W3CDTF">2023-11-14T12:23:00Z</dcterms:modified>
</cp:coreProperties>
</file>